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BA" w:rsidRPr="00FA1A94" w:rsidRDefault="00FB6F9B" w:rsidP="00A0327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A1A94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F865DE" w:rsidRPr="00FA1A94" w:rsidRDefault="00252BBA" w:rsidP="00A0327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A1A94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252BBA" w:rsidRPr="00A03272" w:rsidRDefault="004A7BAA" w:rsidP="00A03272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A1A94" w:rsidRPr="00FA1A94">
        <w:rPr>
          <w:rFonts w:ascii="Times New Roman" w:hAnsi="Times New Roman"/>
          <w:b/>
          <w:sz w:val="28"/>
          <w:szCs w:val="28"/>
        </w:rPr>
        <w:t xml:space="preserve">О проекте Закона Кыргызской Республики </w:t>
      </w:r>
      <w:r w:rsidR="004519BE" w:rsidRPr="004519BE">
        <w:rPr>
          <w:rFonts w:ascii="Times New Roman" w:hAnsi="Times New Roman"/>
          <w:b/>
          <w:sz w:val="28"/>
          <w:szCs w:val="28"/>
        </w:rPr>
        <w:t>«</w:t>
      </w:r>
      <w:r w:rsidR="004519BE" w:rsidRPr="004519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</w:t>
      </w:r>
      <w:r w:rsidR="00DA2E35">
        <w:rPr>
          <w:rFonts w:ascii="Times New Roman" w:eastAsia="Times New Roman" w:hAnsi="Times New Roman"/>
          <w:b/>
          <w:sz w:val="28"/>
          <w:szCs w:val="28"/>
          <w:lang w:eastAsia="ru-RU"/>
        </w:rPr>
        <w:t>Закон Кыргызской Республики «О всеобщей воинской обязанности граждан Кыргызской Республики, о военной и альтернативной службах</w:t>
      </w:r>
      <w:r w:rsidR="00A03272" w:rsidRPr="00A03272">
        <w:rPr>
          <w:rFonts w:ascii="Times New Roman" w:hAnsi="Times New Roman"/>
          <w:b/>
          <w:bCs/>
          <w:sz w:val="28"/>
          <w:szCs w:val="28"/>
        </w:rPr>
        <w:t>»</w:t>
      </w:r>
    </w:p>
    <w:p w:rsidR="00FB0087" w:rsidRPr="00FA1A94" w:rsidRDefault="00FB0087" w:rsidP="00FA1A9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E567B" w:rsidRPr="00FA1A94" w:rsidRDefault="00FE567B" w:rsidP="00FA1A9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A1A94">
        <w:rPr>
          <w:rFonts w:ascii="Times New Roman" w:hAnsi="Times New Roman"/>
          <w:b/>
          <w:sz w:val="28"/>
          <w:szCs w:val="28"/>
        </w:rPr>
        <w:t>1. Цель и задачи проекта</w:t>
      </w:r>
      <w:r w:rsidR="00FB0087" w:rsidRPr="00FA1A94">
        <w:rPr>
          <w:rFonts w:ascii="Times New Roman" w:hAnsi="Times New Roman"/>
          <w:b/>
          <w:sz w:val="28"/>
          <w:szCs w:val="28"/>
        </w:rPr>
        <w:t xml:space="preserve"> постановления</w:t>
      </w:r>
    </w:p>
    <w:p w:rsidR="00FA1A94" w:rsidRDefault="00FE567B" w:rsidP="00FA1A9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A1A94">
        <w:rPr>
          <w:rFonts w:ascii="Times New Roman" w:hAnsi="Times New Roman"/>
          <w:sz w:val="28"/>
          <w:szCs w:val="28"/>
        </w:rPr>
        <w:t>Целью проекта постановления является одобрение проекта</w:t>
      </w:r>
      <w:r w:rsidR="009D7A9B" w:rsidRPr="00FA1A94">
        <w:rPr>
          <w:rFonts w:ascii="Times New Roman" w:hAnsi="Times New Roman"/>
          <w:sz w:val="28"/>
          <w:szCs w:val="28"/>
        </w:rPr>
        <w:t xml:space="preserve"> </w:t>
      </w:r>
      <w:r w:rsidR="00252BBA" w:rsidRPr="00FA1A94">
        <w:rPr>
          <w:rFonts w:ascii="Times New Roman" w:hAnsi="Times New Roman"/>
          <w:sz w:val="28"/>
          <w:szCs w:val="28"/>
        </w:rPr>
        <w:t xml:space="preserve">Закона Кыргызской Республики </w:t>
      </w:r>
      <w:r w:rsidR="00FA1A94" w:rsidRPr="00FA1A94">
        <w:rPr>
          <w:rFonts w:ascii="Times New Roman" w:hAnsi="Times New Roman"/>
          <w:sz w:val="28"/>
          <w:szCs w:val="28"/>
        </w:rPr>
        <w:t>«О внесении изменени</w:t>
      </w:r>
      <w:r w:rsidR="004B4D3B">
        <w:rPr>
          <w:rFonts w:ascii="Times New Roman" w:hAnsi="Times New Roman"/>
          <w:sz w:val="28"/>
          <w:szCs w:val="28"/>
        </w:rPr>
        <w:t>й</w:t>
      </w:r>
      <w:r w:rsidR="00FA1A94" w:rsidRPr="00FA1A94">
        <w:rPr>
          <w:rFonts w:ascii="Times New Roman" w:hAnsi="Times New Roman"/>
          <w:sz w:val="28"/>
          <w:szCs w:val="28"/>
        </w:rPr>
        <w:t xml:space="preserve"> в </w:t>
      </w:r>
      <w:r w:rsidR="00DA2E35">
        <w:rPr>
          <w:rFonts w:ascii="Times New Roman" w:hAnsi="Times New Roman"/>
          <w:sz w:val="28"/>
          <w:szCs w:val="28"/>
        </w:rPr>
        <w:t xml:space="preserve">Закон Кыргызской Республики «О всеобщей воинской обязанности граждан </w:t>
      </w:r>
      <w:r w:rsidR="00FA1A94" w:rsidRPr="00FA1A94">
        <w:rPr>
          <w:rFonts w:ascii="Times New Roman" w:hAnsi="Times New Roman"/>
          <w:sz w:val="28"/>
          <w:szCs w:val="28"/>
        </w:rPr>
        <w:t>Кыргызской Республики</w:t>
      </w:r>
      <w:r w:rsidR="00DA2E35">
        <w:rPr>
          <w:rFonts w:ascii="Times New Roman" w:hAnsi="Times New Roman"/>
          <w:sz w:val="28"/>
          <w:szCs w:val="28"/>
        </w:rPr>
        <w:t>, о военной и альтернативной службах</w:t>
      </w:r>
      <w:r w:rsidR="00EB7E37">
        <w:rPr>
          <w:rFonts w:ascii="Times New Roman" w:hAnsi="Times New Roman"/>
          <w:sz w:val="28"/>
          <w:szCs w:val="28"/>
        </w:rPr>
        <w:t>»</w:t>
      </w:r>
      <w:r w:rsidR="00FA1A94" w:rsidRPr="00FA1A94">
        <w:rPr>
          <w:rFonts w:ascii="Times New Roman" w:hAnsi="Times New Roman"/>
          <w:sz w:val="28"/>
          <w:szCs w:val="28"/>
        </w:rPr>
        <w:t>.</w:t>
      </w:r>
    </w:p>
    <w:p w:rsidR="00E031F3" w:rsidRDefault="00E031F3" w:rsidP="004A7B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E567B" w:rsidRPr="00BD464A" w:rsidRDefault="00FE567B" w:rsidP="004A7B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 xml:space="preserve">2. </w:t>
      </w:r>
      <w:r w:rsidR="00FB0087" w:rsidRPr="00BD464A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A10803" w:rsidRPr="00A10803" w:rsidRDefault="00A10803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0803">
        <w:rPr>
          <w:rFonts w:ascii="Times New Roman" w:hAnsi="Times New Roman"/>
          <w:sz w:val="28"/>
          <w:szCs w:val="28"/>
        </w:rPr>
        <w:t xml:space="preserve">Настоящий проект </w:t>
      </w:r>
      <w:r w:rsidR="000C1FB2" w:rsidRPr="00A10803">
        <w:rPr>
          <w:rFonts w:ascii="Times New Roman" w:hAnsi="Times New Roman"/>
          <w:sz w:val="28"/>
          <w:szCs w:val="28"/>
        </w:rPr>
        <w:t xml:space="preserve">постановления Правительства Кыргызской Республики </w:t>
      </w:r>
      <w:r w:rsidRPr="00A10803">
        <w:rPr>
          <w:rFonts w:ascii="Times New Roman" w:hAnsi="Times New Roman"/>
          <w:sz w:val="28"/>
          <w:szCs w:val="28"/>
        </w:rPr>
        <w:t xml:space="preserve">разработан в целях </w:t>
      </w:r>
      <w:r w:rsidR="00527789">
        <w:rPr>
          <w:rFonts w:ascii="Times New Roman" w:hAnsi="Times New Roman"/>
          <w:sz w:val="28"/>
          <w:szCs w:val="28"/>
        </w:rPr>
        <w:t>упорядочение сроков пребывания военнослужащих офицерского состава на военной службе</w:t>
      </w:r>
      <w:r w:rsidRPr="00A10803">
        <w:rPr>
          <w:rFonts w:ascii="Times New Roman" w:hAnsi="Times New Roman"/>
          <w:sz w:val="28"/>
          <w:szCs w:val="28"/>
        </w:rPr>
        <w:t>.</w:t>
      </w:r>
    </w:p>
    <w:p w:rsidR="00FB0087" w:rsidRPr="00A10803" w:rsidRDefault="00FB0087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10803">
        <w:rPr>
          <w:rFonts w:ascii="Times New Roman" w:hAnsi="Times New Roman"/>
          <w:sz w:val="28"/>
          <w:szCs w:val="28"/>
        </w:rPr>
        <w:t xml:space="preserve">Проектом постановления предлагается определить официальным представителем Правительства при рассмотрении </w:t>
      </w:r>
      <w:r w:rsidR="002621DC">
        <w:rPr>
          <w:rFonts w:ascii="Times New Roman" w:hAnsi="Times New Roman"/>
          <w:sz w:val="28"/>
          <w:szCs w:val="28"/>
        </w:rPr>
        <w:t xml:space="preserve">данного законопроекта в </w:t>
      </w:r>
      <w:proofErr w:type="spellStart"/>
      <w:r w:rsidR="002621DC">
        <w:rPr>
          <w:rFonts w:ascii="Times New Roman" w:hAnsi="Times New Roman"/>
          <w:sz w:val="28"/>
          <w:szCs w:val="28"/>
        </w:rPr>
        <w:t>Жогорку</w:t>
      </w:r>
      <w:proofErr w:type="spellEnd"/>
      <w:r w:rsidR="002621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0803">
        <w:rPr>
          <w:rFonts w:ascii="Times New Roman" w:hAnsi="Times New Roman"/>
          <w:sz w:val="28"/>
          <w:szCs w:val="28"/>
        </w:rPr>
        <w:t>Кенеше</w:t>
      </w:r>
      <w:proofErr w:type="spellEnd"/>
      <w:r w:rsidRPr="00A10803">
        <w:rPr>
          <w:rFonts w:ascii="Times New Roman" w:hAnsi="Times New Roman"/>
          <w:sz w:val="28"/>
          <w:szCs w:val="28"/>
        </w:rPr>
        <w:t xml:space="preserve"> Кыргызской Республики заместителя председателя Государственного комитета по дела</w:t>
      </w:r>
      <w:r w:rsidR="00316C08">
        <w:rPr>
          <w:rFonts w:ascii="Times New Roman" w:hAnsi="Times New Roman"/>
          <w:sz w:val="28"/>
          <w:szCs w:val="28"/>
        </w:rPr>
        <w:t>м обороны Кыргызской Республики</w:t>
      </w:r>
      <w:r w:rsidRPr="00A10803">
        <w:rPr>
          <w:rFonts w:ascii="Times New Roman" w:hAnsi="Times New Roman"/>
          <w:sz w:val="28"/>
          <w:szCs w:val="28"/>
        </w:rPr>
        <w:t>.</w:t>
      </w:r>
    </w:p>
    <w:p w:rsidR="00E031F3" w:rsidRDefault="00E031F3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C1FB2" w:rsidRPr="00BD464A" w:rsidRDefault="000C1FB2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52BBA" w:rsidRPr="00BD464A" w:rsidRDefault="00252BBA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464A">
        <w:rPr>
          <w:rFonts w:ascii="Times New Roman" w:hAnsi="Times New Roman"/>
          <w:sz w:val="28"/>
          <w:szCs w:val="28"/>
        </w:rPr>
        <w:t xml:space="preserve">Принятие </w:t>
      </w:r>
      <w:r w:rsidR="009D7A9B" w:rsidRPr="00BD464A">
        <w:rPr>
          <w:rFonts w:ascii="Times New Roman" w:hAnsi="Times New Roman"/>
          <w:sz w:val="28"/>
          <w:szCs w:val="28"/>
        </w:rPr>
        <w:t>данного</w:t>
      </w:r>
      <w:r w:rsidR="000C1FB2" w:rsidRPr="00BD464A">
        <w:rPr>
          <w:rFonts w:ascii="Times New Roman" w:hAnsi="Times New Roman"/>
          <w:sz w:val="28"/>
          <w:szCs w:val="28"/>
        </w:rPr>
        <w:t xml:space="preserve"> проекта</w:t>
      </w:r>
      <w:r w:rsidR="009D7A9B" w:rsidRPr="00BD464A">
        <w:rPr>
          <w:rFonts w:ascii="Times New Roman" w:hAnsi="Times New Roman"/>
          <w:sz w:val="28"/>
          <w:szCs w:val="28"/>
        </w:rPr>
        <w:t xml:space="preserve"> постановления </w:t>
      </w:r>
      <w:r w:rsidR="00994B2F" w:rsidRPr="00BD464A">
        <w:rPr>
          <w:rFonts w:ascii="Times New Roman" w:hAnsi="Times New Roman"/>
          <w:sz w:val="28"/>
          <w:szCs w:val="28"/>
        </w:rPr>
        <w:t xml:space="preserve">негативных </w:t>
      </w:r>
      <w:r w:rsidRPr="00BD464A">
        <w:rPr>
          <w:rFonts w:ascii="Times New Roman" w:hAnsi="Times New Roman"/>
          <w:sz w:val="28"/>
          <w:szCs w:val="28"/>
        </w:rPr>
        <w:t>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0C1FB2" w:rsidRPr="00BD464A" w:rsidRDefault="000C1FB2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73513B" w:rsidRPr="0074441A" w:rsidRDefault="0073513B" w:rsidP="007351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441A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в целях организации общественного обсуждения данный проект </w:t>
      </w:r>
      <w:r w:rsidR="00527789" w:rsidRPr="0074441A">
        <w:rPr>
          <w:rFonts w:ascii="Times New Roman" w:hAnsi="Times New Roman"/>
          <w:sz w:val="28"/>
          <w:szCs w:val="28"/>
        </w:rPr>
        <w:t xml:space="preserve">будет </w:t>
      </w:r>
      <w:r w:rsidRPr="0074441A">
        <w:rPr>
          <w:rFonts w:ascii="Times New Roman" w:hAnsi="Times New Roman"/>
          <w:sz w:val="28"/>
          <w:szCs w:val="28"/>
        </w:rPr>
        <w:t>размещен на официальном сайте Правительства Кыргызской Республики</w:t>
      </w:r>
      <w:r w:rsidR="00527789" w:rsidRPr="0074441A">
        <w:rPr>
          <w:rFonts w:ascii="Times New Roman" w:hAnsi="Times New Roman"/>
          <w:sz w:val="28"/>
          <w:szCs w:val="28"/>
        </w:rPr>
        <w:t xml:space="preserve"> и на Едином портале общественного обсуждения проектов нормативных правовых актов</w:t>
      </w:r>
      <w:r w:rsidRPr="0074441A">
        <w:rPr>
          <w:rFonts w:ascii="Times New Roman" w:hAnsi="Times New Roman"/>
          <w:sz w:val="28"/>
          <w:szCs w:val="28"/>
        </w:rPr>
        <w:t>.</w:t>
      </w:r>
    </w:p>
    <w:p w:rsidR="00E031F3" w:rsidRDefault="00E031F3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B0087" w:rsidRPr="00BD464A" w:rsidRDefault="00FB0087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64A">
        <w:rPr>
          <w:rFonts w:ascii="Times New Roman" w:hAnsi="Times New Roman"/>
          <w:b/>
          <w:sz w:val="28"/>
          <w:szCs w:val="28"/>
        </w:rPr>
        <w:t>5. Анализ соответствия законодательству</w:t>
      </w:r>
    </w:p>
    <w:p w:rsidR="004A7BAA" w:rsidRDefault="00FB0087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464A">
        <w:rPr>
          <w:rFonts w:ascii="Times New Roman" w:hAnsi="Times New Roman"/>
          <w:sz w:val="28"/>
          <w:szCs w:val="28"/>
        </w:rPr>
        <w:t>По результатам проведённого анализа, 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031F3" w:rsidRDefault="00E031F3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B0087" w:rsidRPr="00BD464A" w:rsidRDefault="00FB0087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D464A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243F8F" w:rsidRDefault="00FB0087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464A">
        <w:rPr>
          <w:rFonts w:ascii="Times New Roman" w:hAnsi="Times New Roman"/>
          <w:sz w:val="28"/>
          <w:szCs w:val="28"/>
        </w:rPr>
        <w:t xml:space="preserve">Принятие настоящего проекта постановления </w:t>
      </w:r>
      <w:r w:rsidR="000C1FB2" w:rsidRPr="00BD464A">
        <w:rPr>
          <w:rFonts w:ascii="Times New Roman" w:hAnsi="Times New Roman"/>
          <w:sz w:val="28"/>
          <w:szCs w:val="28"/>
        </w:rPr>
        <w:t xml:space="preserve">не </w:t>
      </w:r>
      <w:r w:rsidRPr="00BD464A">
        <w:rPr>
          <w:rFonts w:ascii="Times New Roman" w:hAnsi="Times New Roman"/>
          <w:sz w:val="28"/>
          <w:szCs w:val="28"/>
        </w:rPr>
        <w:t>повлечёт</w:t>
      </w:r>
      <w:r w:rsidR="000C1FB2" w:rsidRPr="00BD464A">
        <w:rPr>
          <w:rFonts w:ascii="Times New Roman" w:hAnsi="Times New Roman"/>
          <w:sz w:val="28"/>
          <w:szCs w:val="28"/>
        </w:rPr>
        <w:t xml:space="preserve"> дополнительно</w:t>
      </w:r>
      <w:r w:rsidRPr="00BD464A">
        <w:rPr>
          <w:rFonts w:ascii="Times New Roman" w:hAnsi="Times New Roman"/>
          <w:sz w:val="28"/>
          <w:szCs w:val="28"/>
        </w:rPr>
        <w:t xml:space="preserve">го выделения </w:t>
      </w:r>
      <w:r w:rsidR="000C1FB2" w:rsidRPr="00BD464A">
        <w:rPr>
          <w:rFonts w:ascii="Times New Roman" w:hAnsi="Times New Roman"/>
          <w:sz w:val="28"/>
          <w:szCs w:val="28"/>
        </w:rPr>
        <w:t>денежных средс</w:t>
      </w:r>
      <w:r w:rsidRPr="00BD464A">
        <w:rPr>
          <w:rFonts w:ascii="Times New Roman" w:hAnsi="Times New Roman"/>
          <w:sz w:val="28"/>
          <w:szCs w:val="28"/>
        </w:rPr>
        <w:t xml:space="preserve">тв из республиканского </w:t>
      </w:r>
      <w:r w:rsidRPr="00BD464A">
        <w:rPr>
          <w:rFonts w:ascii="Times New Roman" w:hAnsi="Times New Roman"/>
          <w:sz w:val="28"/>
          <w:szCs w:val="28"/>
        </w:rPr>
        <w:lastRenderedPageBreak/>
        <w:t>бюджета.</w:t>
      </w:r>
    </w:p>
    <w:p w:rsidR="00252BBA" w:rsidRPr="00BD464A" w:rsidRDefault="00FB0087" w:rsidP="00FB0087">
      <w:pPr>
        <w:widowControl w:val="0"/>
        <w:tabs>
          <w:tab w:val="left" w:pos="84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D464A">
        <w:rPr>
          <w:rFonts w:ascii="Times New Roman" w:hAnsi="Times New Roman"/>
          <w:b/>
          <w:sz w:val="28"/>
          <w:szCs w:val="28"/>
          <w:lang w:val="ky-KG"/>
        </w:rPr>
        <w:t>7. Информация об анализе регулятивного воздействия</w:t>
      </w:r>
    </w:p>
    <w:p w:rsidR="00FB0087" w:rsidRPr="00BD464A" w:rsidRDefault="00FB0087" w:rsidP="00FB008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D464A">
        <w:rPr>
          <w:rFonts w:ascii="Times New Roman" w:hAnsi="Times New Roman"/>
          <w:sz w:val="28"/>
          <w:szCs w:val="28"/>
          <w:lang w:val="ky-KG"/>
        </w:rPr>
        <w:t>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D7A9B" w:rsidRDefault="009D7A9B" w:rsidP="00AF51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F245F" w:rsidRPr="00BD464A" w:rsidRDefault="00DF245F" w:rsidP="00AF51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A7BAA" w:rsidRPr="004A7BAA" w:rsidRDefault="004A7BAA" w:rsidP="004A7B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A7BAA">
        <w:rPr>
          <w:rFonts w:ascii="Times New Roman" w:hAnsi="Times New Roman"/>
          <w:b/>
          <w:sz w:val="28"/>
          <w:szCs w:val="28"/>
        </w:rPr>
        <w:t xml:space="preserve">Председатель Государственного комитета </w:t>
      </w:r>
    </w:p>
    <w:p w:rsidR="004A7BAA" w:rsidRPr="004A7BAA" w:rsidRDefault="004A7BAA" w:rsidP="004A7B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A7BAA">
        <w:rPr>
          <w:rFonts w:ascii="Times New Roman" w:hAnsi="Times New Roman"/>
          <w:b/>
          <w:sz w:val="28"/>
          <w:szCs w:val="28"/>
        </w:rPr>
        <w:t>по делам обороны</w:t>
      </w:r>
    </w:p>
    <w:p w:rsidR="004A7BAA" w:rsidRPr="004A7BAA" w:rsidRDefault="004A7BAA" w:rsidP="004A7B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A7BAA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4A7BAA" w:rsidRPr="004A7BAA" w:rsidRDefault="004A7BAA" w:rsidP="004A7B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A7BAA">
        <w:rPr>
          <w:rFonts w:ascii="Times New Roman" w:hAnsi="Times New Roman"/>
          <w:b/>
          <w:sz w:val="28"/>
          <w:szCs w:val="28"/>
        </w:rPr>
        <w:t xml:space="preserve">полковник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</w:t>
      </w:r>
      <w:r w:rsidRPr="004A7BAA">
        <w:rPr>
          <w:rFonts w:ascii="Times New Roman" w:hAnsi="Times New Roman"/>
          <w:b/>
          <w:sz w:val="28"/>
          <w:szCs w:val="28"/>
        </w:rPr>
        <w:t xml:space="preserve">      </w:t>
      </w:r>
      <w:r w:rsidRPr="004A7BAA">
        <w:rPr>
          <w:rFonts w:ascii="Times New Roman" w:hAnsi="Times New Roman"/>
          <w:b/>
          <w:sz w:val="28"/>
          <w:szCs w:val="28"/>
          <w:lang w:val="ky-KG"/>
        </w:rPr>
        <w:t>Э</w:t>
      </w:r>
      <w:r w:rsidRPr="004A7BAA">
        <w:rPr>
          <w:rFonts w:ascii="Times New Roman" w:hAnsi="Times New Roman"/>
          <w:b/>
          <w:sz w:val="28"/>
          <w:szCs w:val="28"/>
        </w:rPr>
        <w:t>.</w:t>
      </w:r>
      <w:r w:rsidRPr="004A7BAA">
        <w:rPr>
          <w:rFonts w:ascii="Times New Roman" w:hAnsi="Times New Roman"/>
          <w:b/>
          <w:sz w:val="28"/>
          <w:szCs w:val="28"/>
          <w:lang w:val="ky-KG"/>
        </w:rPr>
        <w:t>Дж</w:t>
      </w:r>
      <w:r w:rsidRPr="004A7BAA">
        <w:rPr>
          <w:rFonts w:ascii="Times New Roman" w:hAnsi="Times New Roman"/>
          <w:b/>
          <w:sz w:val="28"/>
          <w:szCs w:val="28"/>
        </w:rPr>
        <w:t xml:space="preserve">. </w:t>
      </w:r>
      <w:r w:rsidRPr="004A7BAA">
        <w:rPr>
          <w:rFonts w:ascii="Times New Roman" w:hAnsi="Times New Roman"/>
          <w:b/>
          <w:sz w:val="28"/>
          <w:szCs w:val="28"/>
          <w:lang w:val="ky-KG"/>
        </w:rPr>
        <w:t>Тердикбае</w:t>
      </w:r>
      <w:r w:rsidRPr="004A7BAA">
        <w:rPr>
          <w:rFonts w:ascii="Times New Roman" w:hAnsi="Times New Roman"/>
          <w:b/>
          <w:sz w:val="28"/>
          <w:szCs w:val="28"/>
        </w:rPr>
        <w:t>в</w:t>
      </w:r>
    </w:p>
    <w:p w:rsidR="004A7BAA" w:rsidRPr="00C832E2" w:rsidRDefault="004A7BAA" w:rsidP="004A7B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A7BAA" w:rsidRPr="00C832E2" w:rsidRDefault="004A7BAA" w:rsidP="004A7BA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B0087" w:rsidRPr="00BD464A" w:rsidRDefault="00FB0087" w:rsidP="00252B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525F" w:rsidRPr="00BD464A" w:rsidRDefault="0021525F" w:rsidP="009626A4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746098" w:rsidRPr="00BD464A" w:rsidRDefault="00746098" w:rsidP="0021525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sectPr w:rsidR="00746098" w:rsidRPr="00BD464A" w:rsidSect="00CC451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8D6" w:rsidRDefault="002E28D6" w:rsidP="00CC451A">
      <w:pPr>
        <w:spacing w:after="0" w:line="240" w:lineRule="auto"/>
      </w:pPr>
      <w:r>
        <w:separator/>
      </w:r>
    </w:p>
  </w:endnote>
  <w:endnote w:type="continuationSeparator" w:id="0">
    <w:p w:rsidR="002E28D6" w:rsidRDefault="002E28D6" w:rsidP="00CC4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8D6" w:rsidRDefault="002E28D6" w:rsidP="00CC451A">
      <w:pPr>
        <w:spacing w:after="0" w:line="240" w:lineRule="auto"/>
      </w:pPr>
      <w:r>
        <w:separator/>
      </w:r>
    </w:p>
  </w:footnote>
  <w:footnote w:type="continuationSeparator" w:id="0">
    <w:p w:rsidR="002E28D6" w:rsidRDefault="002E28D6" w:rsidP="00CC4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51A" w:rsidRDefault="00CC451A">
    <w:pPr>
      <w:pStyle w:val="a6"/>
      <w:jc w:val="center"/>
    </w:pPr>
    <w:r>
      <w:t>2</w:t>
    </w:r>
  </w:p>
  <w:p w:rsidR="00CC451A" w:rsidRDefault="00CC45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45441"/>
    <w:multiLevelType w:val="hybridMultilevel"/>
    <w:tmpl w:val="78C0E8A8"/>
    <w:lvl w:ilvl="0" w:tplc="ADF4E4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BBA"/>
    <w:rsid w:val="000405ED"/>
    <w:rsid w:val="000606EA"/>
    <w:rsid w:val="000C1FB2"/>
    <w:rsid w:val="000F5988"/>
    <w:rsid w:val="00114674"/>
    <w:rsid w:val="00117DC6"/>
    <w:rsid w:val="00143E4F"/>
    <w:rsid w:val="001757E8"/>
    <w:rsid w:val="00175DE4"/>
    <w:rsid w:val="001D0677"/>
    <w:rsid w:val="002067FD"/>
    <w:rsid w:val="0021525F"/>
    <w:rsid w:val="0022026F"/>
    <w:rsid w:val="00243F8F"/>
    <w:rsid w:val="00252BBA"/>
    <w:rsid w:val="002621DC"/>
    <w:rsid w:val="002E28D6"/>
    <w:rsid w:val="00311D20"/>
    <w:rsid w:val="00316C08"/>
    <w:rsid w:val="00351FEE"/>
    <w:rsid w:val="003F246F"/>
    <w:rsid w:val="004519BE"/>
    <w:rsid w:val="004A7BAA"/>
    <w:rsid w:val="004B4D3B"/>
    <w:rsid w:val="00527789"/>
    <w:rsid w:val="00533564"/>
    <w:rsid w:val="00534CD5"/>
    <w:rsid w:val="00536ACF"/>
    <w:rsid w:val="0056536A"/>
    <w:rsid w:val="00577D28"/>
    <w:rsid w:val="005D236C"/>
    <w:rsid w:val="005D3A42"/>
    <w:rsid w:val="006057FE"/>
    <w:rsid w:val="00654DE4"/>
    <w:rsid w:val="007237E4"/>
    <w:rsid w:val="0073513B"/>
    <w:rsid w:val="0074441A"/>
    <w:rsid w:val="00746098"/>
    <w:rsid w:val="008037F2"/>
    <w:rsid w:val="00840891"/>
    <w:rsid w:val="00842002"/>
    <w:rsid w:val="00924B9D"/>
    <w:rsid w:val="00926308"/>
    <w:rsid w:val="009626A4"/>
    <w:rsid w:val="00994B2F"/>
    <w:rsid w:val="009D7A9B"/>
    <w:rsid w:val="00A03272"/>
    <w:rsid w:val="00A10803"/>
    <w:rsid w:val="00A1699D"/>
    <w:rsid w:val="00A659F0"/>
    <w:rsid w:val="00AF51A8"/>
    <w:rsid w:val="00B43715"/>
    <w:rsid w:val="00B63D55"/>
    <w:rsid w:val="00BD464A"/>
    <w:rsid w:val="00C338DC"/>
    <w:rsid w:val="00C83142"/>
    <w:rsid w:val="00CA2168"/>
    <w:rsid w:val="00CC451A"/>
    <w:rsid w:val="00CC47C6"/>
    <w:rsid w:val="00CD4644"/>
    <w:rsid w:val="00D55D88"/>
    <w:rsid w:val="00D72182"/>
    <w:rsid w:val="00D80B0F"/>
    <w:rsid w:val="00DA2E35"/>
    <w:rsid w:val="00DA7B03"/>
    <w:rsid w:val="00DB7C7E"/>
    <w:rsid w:val="00DC64E4"/>
    <w:rsid w:val="00DD4CA9"/>
    <w:rsid w:val="00DF245F"/>
    <w:rsid w:val="00E031F3"/>
    <w:rsid w:val="00E035F5"/>
    <w:rsid w:val="00E608A7"/>
    <w:rsid w:val="00E77462"/>
    <w:rsid w:val="00EB7E37"/>
    <w:rsid w:val="00EE2B7C"/>
    <w:rsid w:val="00F10ABB"/>
    <w:rsid w:val="00F865DE"/>
    <w:rsid w:val="00F8680C"/>
    <w:rsid w:val="00FA1A94"/>
    <w:rsid w:val="00FA7CC7"/>
    <w:rsid w:val="00FB0087"/>
    <w:rsid w:val="00FB6F9B"/>
    <w:rsid w:val="00FE413D"/>
    <w:rsid w:val="00FE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91C9B-1564-415A-87A5-20ED1652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BB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ACF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36ACF"/>
    <w:rPr>
      <w:rFonts w:ascii="Segoe UI" w:hAnsi="Segoe UI" w:cs="Segoe UI"/>
      <w:sz w:val="18"/>
      <w:szCs w:val="18"/>
      <w:lang w:eastAsia="en-US"/>
    </w:rPr>
  </w:style>
  <w:style w:type="paragraph" w:styleId="a5">
    <w:name w:val="List Paragraph"/>
    <w:basedOn w:val="a"/>
    <w:uiPriority w:val="34"/>
    <w:qFormat/>
    <w:rsid w:val="00FE567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51A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CC4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45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7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53</cp:revision>
  <cp:lastPrinted>2020-08-04T03:57:00Z</cp:lastPrinted>
  <dcterms:created xsi:type="dcterms:W3CDTF">2018-03-05T09:42:00Z</dcterms:created>
  <dcterms:modified xsi:type="dcterms:W3CDTF">2020-08-04T03:58:00Z</dcterms:modified>
</cp:coreProperties>
</file>